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color w:val="234F99"/>
        </w:rPr>
      </w:pPr>
      <w:r>
        <w:rPr>
          <w:color w:val="234F99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-103505</wp:posOffset>
            </wp:positionH>
            <wp:positionV relativeFrom="paragraph">
              <wp:posOffset>53340</wp:posOffset>
            </wp:positionV>
            <wp:extent cx="1671320" cy="160528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320" cy="1605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color w:val="234F99"/>
        </w:rPr>
      </w:pPr>
      <w:r>
        <w:rPr>
          <w:color w:val="234F99"/>
        </w:rPr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>Студия стендового моделизма</w:t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>«Бастион»</w:t>
      </w:r>
    </w:p>
    <w:p>
      <w:pPr>
        <w:pStyle w:val="Normal"/>
        <w:spacing w:before="0" w:after="0"/>
        <w:jc w:val="center"/>
        <w:rPr>
          <w:rFonts w:ascii="Century Gothic" w:hAnsi="Century Gothic" w:cs="Times New Roman"/>
          <w:color w:val="3465A4"/>
        </w:rPr>
      </w:pPr>
      <w:r>
        <w:rPr>
          <w:rFonts w:cs="Times New Roman" w:ascii="Century Gothic" w:hAnsi="Century Gothic"/>
          <w:color w:val="3465A4"/>
        </w:rPr>
      </w:r>
    </w:p>
    <w:p>
      <w:pPr>
        <w:pStyle w:val="Normal"/>
        <w:spacing w:before="0" w:after="0"/>
        <w:jc w:val="center"/>
        <w:rPr>
          <w:rFonts w:ascii="Liberation Serif" w:hAnsi="Liberation Serif"/>
          <w:b w:val="false"/>
          <w:bCs w:val="false"/>
          <w:color w:val="000000"/>
          <w:sz w:val="40"/>
          <w:szCs w:val="40"/>
        </w:rPr>
      </w:pPr>
      <w:r>
        <w:rPr>
          <w:rFonts w:ascii="Liberation Serif" w:hAnsi="Liberation Serif"/>
          <w:b w:val="false"/>
          <w:bCs w:val="false"/>
          <w:color w:val="000000"/>
          <w:sz w:val="40"/>
          <w:szCs w:val="40"/>
        </w:rPr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 xml:space="preserve">                                </w:t>
      </w: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>(возраст участников 9 - 14 лет)</w:t>
      </w:r>
    </w:p>
    <w:p>
      <w:pPr>
        <w:pStyle w:val="Normal"/>
        <w:spacing w:before="0" w:after="0"/>
        <w:jc w:val="center"/>
        <w:rPr>
          <w:rFonts w:ascii="Liberation Serif" w:hAnsi="Liberation Serif" w:cs="Times New Roman"/>
          <w:color w:themeColor="accent5" w:themeShade="80" w:val="215868"/>
          <w:sz w:val="28"/>
          <w:szCs w:val="28"/>
        </w:rPr>
      </w:pPr>
      <w:r>
        <w:rPr>
          <w:rFonts w:cs="Times New Roman" w:ascii="Liberation Serif" w:hAnsi="Liberation Serif"/>
          <w:color w:themeColor="accent5" w:themeShade="80" w:val="215868"/>
          <w:sz w:val="28"/>
          <w:szCs w:val="28"/>
        </w:rPr>
      </w:r>
    </w:p>
    <w:p>
      <w:pPr>
        <w:pStyle w:val="Normal"/>
        <w:spacing w:lineRule="auto" w:line="240" w:before="57" w:after="57"/>
        <w:jc w:val="both"/>
        <w:rPr>
          <w:rFonts w:ascii="Liberation Serif" w:hAnsi="Liberation Serif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  <w:t>Творческое пространство для ребят, которые интересуются историей техники и любят создавать модели своими руками. Участники знакомятся с основами стендового моделизма, учатся работать с различными материалами и инструментами, развивают усидчивость, пространственное мышление и аккуратность.</w:t>
      </w:r>
    </w:p>
    <w:p>
      <w:pPr>
        <w:pStyle w:val="Normal"/>
        <w:numPr>
          <w:ilvl w:val="0"/>
          <w:numId w:val="1"/>
        </w:numPr>
        <w:spacing w:lineRule="auto" w:line="240" w:before="57" w:after="57"/>
        <w:jc w:val="both"/>
        <w:rPr>
          <w:rFonts w:ascii="Liberation Serif" w:hAnsi="Liberation Serif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  <w:t>Сборка масштабных моделей, основы конструирования</w:t>
      </w:r>
    </w:p>
    <w:p>
      <w:pPr>
        <w:pStyle w:val="Normal"/>
        <w:numPr>
          <w:ilvl w:val="0"/>
          <w:numId w:val="1"/>
        </w:numPr>
        <w:spacing w:lineRule="auto" w:line="240" w:before="57" w:after="57"/>
        <w:jc w:val="both"/>
        <w:rPr>
          <w:rFonts w:ascii="Liberation Serif" w:hAnsi="Liberation Serif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  <w:t>Технологии сборки моделей</w:t>
      </w:r>
    </w:p>
    <w:p>
      <w:pPr>
        <w:pStyle w:val="Normal"/>
        <w:numPr>
          <w:ilvl w:val="0"/>
          <w:numId w:val="1"/>
        </w:numPr>
        <w:spacing w:lineRule="auto" w:line="240" w:before="57" w:after="57"/>
        <w:jc w:val="both"/>
        <w:rPr>
          <w:rFonts w:ascii="Liberation Serif" w:hAnsi="Liberation Serif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  <w:t>Знакомство с историей военной и гражданской техники</w:t>
      </w:r>
    </w:p>
    <w:p>
      <w:pPr>
        <w:pStyle w:val="Normal"/>
        <w:numPr>
          <w:ilvl w:val="0"/>
          <w:numId w:val="1"/>
        </w:numPr>
        <w:spacing w:lineRule="auto" w:line="240" w:before="57" w:after="57"/>
        <w:jc w:val="both"/>
        <w:rPr>
          <w:rFonts w:ascii="Liberation Serif" w:hAnsi="Liberation Serif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  <w:t>Участие в соревнованиях, конкурсах и выставках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b w:val="false"/>
          <w:bCs w:val="false"/>
          <w:color w:themeColor="accent5" w:themeShade="80" w:val="215868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themeColor="accent5" w:themeShade="80" w:val="215868"/>
          <w:sz w:val="32"/>
          <w:szCs w:val="32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b/>
          <w:bCs/>
          <w:color w:val="000000"/>
          <w:sz w:val="32"/>
          <w:szCs w:val="32"/>
        </w:rPr>
      </w:pPr>
      <w:r>
        <w:rPr>
          <w:rFonts w:cs="Times New Roman"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</w:rPr>
        <w:tab/>
        <w:t xml:space="preserve">Руководитель студии — Яскевич Виктор Иванович, педагог </w:t>
      </w:r>
      <w:r>
        <w:rPr>
          <w:rFonts w:cs="Times New Roman"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  <w:lang w:val="en-US"/>
        </w:rPr>
        <w:t xml:space="preserve">        </w:t>
      </w:r>
      <w:r>
        <w:rPr>
          <w:rFonts w:cs="Times New Roman"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</w:rPr>
        <w:t xml:space="preserve">с многолетним опытом работы и глубокими знаниями истории флота, военной техники и авиации, специалист по авиа- </w:t>
      </w:r>
      <w:r>
        <w:rPr>
          <w:rFonts w:cs="Times New Roman"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  <w:lang w:val="en-US"/>
        </w:rPr>
        <w:t xml:space="preserve">                                    </w:t>
      </w:r>
      <w:r>
        <w:rPr>
          <w:rFonts w:cs="Times New Roman"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</w:rPr>
        <w:t xml:space="preserve">и судомоделированию, участник и призёр всероссийских </w:t>
      </w:r>
      <w:r>
        <w:rPr>
          <w:rFonts w:cs="Times New Roman"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  <w:lang w:val="en-US"/>
        </w:rPr>
        <w:t xml:space="preserve">                      </w:t>
      </w:r>
      <w:r>
        <w:rPr>
          <w:rFonts w:cs="Times New Roman"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</w:rPr>
        <w:t>и международных выставок.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b/>
          <w:bCs/>
          <w:color w:val="000000"/>
          <w:sz w:val="32"/>
          <w:szCs w:val="32"/>
        </w:rPr>
      </w:pP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>Расписание  занятий клубного формирования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b/>
          <w:bCs/>
          <w:color w:val="000000"/>
          <w:sz w:val="32"/>
          <w:szCs w:val="32"/>
        </w:rPr>
      </w:pPr>
      <w:r>
        <w:rPr>
          <w:rFonts w:ascii="Liberation Serif" w:hAnsi="Liberation Serif"/>
          <w:b/>
          <w:bCs/>
          <w:color w:val="000000"/>
          <w:sz w:val="32"/>
          <w:szCs w:val="32"/>
        </w:rPr>
      </w:r>
    </w:p>
    <w:tbl>
      <w:tblPr>
        <w:tblStyle w:val="ab"/>
        <w:tblW w:w="10375" w:type="dxa"/>
        <w:jc w:val="left"/>
        <w:tblInd w:w="1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620"/>
        <w:gridCol w:w="6130"/>
        <w:gridCol w:w="1625"/>
      </w:tblGrid>
      <w:tr>
        <w:trPr>
          <w:trHeight w:val="952" w:hRule="atLeast"/>
        </w:trPr>
        <w:tc>
          <w:tcPr>
            <w:tcW w:w="2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Дни недели</w:t>
            </w:r>
          </w:p>
        </w:tc>
        <w:tc>
          <w:tcPr>
            <w:tcW w:w="6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Время занятий</w:t>
            </w:r>
          </w:p>
        </w:tc>
        <w:tc>
          <w:tcPr>
            <w:tcW w:w="16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 xml:space="preserve">Кабинет </w:t>
            </w:r>
          </w:p>
        </w:tc>
      </w:tr>
      <w:tr>
        <w:trPr>
          <w:trHeight w:val="557" w:hRule="atLeast"/>
        </w:trPr>
        <w:tc>
          <w:tcPr>
            <w:tcW w:w="26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Понедельник</w:t>
            </w:r>
          </w:p>
        </w:tc>
        <w:tc>
          <w:tcPr>
            <w:tcW w:w="61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pacing w:lineRule="auto" w:line="36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>1 группа (9-11 лет)      15:00-15:45; 16:00-16:45</w:t>
            </w:r>
          </w:p>
        </w:tc>
        <w:tc>
          <w:tcPr>
            <w:tcW w:w="1625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136</w:t>
            </w:r>
          </w:p>
        </w:tc>
      </w:tr>
      <w:tr>
        <w:trPr>
          <w:trHeight w:val="684" w:hRule="atLeast"/>
        </w:trPr>
        <w:tc>
          <w:tcPr>
            <w:tcW w:w="26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  <w:t>Среда</w:t>
            </w:r>
          </w:p>
        </w:tc>
        <w:tc>
          <w:tcPr>
            <w:tcW w:w="61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pacing w:lineRule="auto" w:line="360" w:before="0" w:after="0"/>
              <w:jc w:val="left"/>
              <w:rPr/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>1 группа (9-11 лет)      14:00-14:45; 15:00-15:45</w:t>
            </w:r>
          </w:p>
          <w:p>
            <w:pPr>
              <w:pStyle w:val="Normal"/>
              <w:widowControl/>
              <w:suppressAutoHyphens w:val="false"/>
              <w:spacing w:lineRule="auto" w:line="360" w:before="0" w:after="0"/>
              <w:jc w:val="left"/>
              <w:rPr/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>2 группа (12-14 лет)    16:00-16:45; 17:00-17:45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jc w:val="left"/>
              <w:rPr/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>1,2 группа (9 -14 лет)  18:00-18:45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jc w:val="left"/>
              <w:rPr/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>(индивидуальное занятие)</w:t>
            </w:r>
          </w:p>
        </w:tc>
        <w:tc>
          <w:tcPr>
            <w:tcW w:w="162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color w:val="000000"/>
                <w:sz w:val="28"/>
                <w:szCs w:val="28"/>
              </w:rPr>
            </w:r>
          </w:p>
        </w:tc>
      </w:tr>
      <w:tr>
        <w:trPr>
          <w:trHeight w:val="829" w:hRule="atLeast"/>
        </w:trPr>
        <w:tc>
          <w:tcPr>
            <w:tcW w:w="26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Пятница</w:t>
            </w:r>
          </w:p>
        </w:tc>
        <w:tc>
          <w:tcPr>
            <w:tcW w:w="61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pacing w:lineRule="auto" w:line="36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12"/>
                <w:szCs w:val="1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>2 группа (12-14 лет)   14:00-14:45; 15:00-15:45</w:t>
            </w:r>
          </w:p>
        </w:tc>
        <w:tc>
          <w:tcPr>
            <w:tcW w:w="162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color w:val="000000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color w:themeColor="accent5" w:themeShade="80" w:val="215868"/>
          <w:sz w:val="32"/>
          <w:szCs w:val="32"/>
        </w:rPr>
      </w:pPr>
      <w:r>
        <w:rPr>
          <w:rFonts w:cs="Times New Roman" w:ascii="Liberation Serif" w:hAnsi="Liberation Serif"/>
          <w:color w:themeColor="accent5" w:themeShade="80" w:val="215868"/>
          <w:sz w:val="32"/>
          <w:szCs w:val="32"/>
        </w:rPr>
      </w:r>
    </w:p>
    <w:sectPr>
      <w:type w:val="nextPage"/>
      <w:pgSz w:w="11906" w:h="16838"/>
      <w:pgMar w:left="851" w:right="849" w:gutter="0" w:header="0" w:top="717" w:footer="0" w:bottom="1121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swiss"/>
    <w:pitch w:val="default"/>
  </w:font>
  <w:font w:name="OpenSymbol">
    <w:altName w:val="Arial Unicode MS"/>
    <w:charset w:val="01"/>
    <w:family w:val="auto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  <w:font w:name="Century Gothic">
    <w:charset w:val="01"/>
    <w:family w:val="swiss"/>
    <w:pitch w:val="default"/>
  </w:font>
  <w:font w:name="Times New Roman"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bullet"/>
      <w:lvlText w:val="¨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isLgl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isLgl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isLgl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isLgl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isLgl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isLgl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150d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63794d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01213d"/>
    <w:rPr/>
  </w:style>
  <w:style w:type="character" w:styleId="Style16" w:customStyle="1">
    <w:name w:val="Нижний колонтитул Знак"/>
    <w:basedOn w:val="DefaultParagraphFont"/>
    <w:uiPriority w:val="99"/>
    <w:qFormat/>
    <w:rsid w:val="0001213d"/>
    <w:rPr/>
  </w:style>
  <w:style w:type="character" w:styleId="Style17">
    <w:name w:val="Маркеры"/>
    <w:qFormat/>
    <w:rPr>
      <w:rFonts w:ascii="OpenSymbol" w:hAnsi="OpenSymbol" w:eastAsia="OpenSymbol" w:cs="OpenSymbol"/>
    </w:rPr>
  </w:style>
  <w:style w:type="character" w:styleId="Style18">
    <w:name w:val="Символ нумерации"/>
    <w:qFormat/>
    <w:rPr/>
  </w:style>
  <w:style w:type="paragraph" w:styleId="Style19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rsid w:val="003d74bc"/>
    <w:pPr>
      <w:spacing w:before="0" w:after="140"/>
    </w:pPr>
    <w:rPr/>
  </w:style>
  <w:style w:type="paragraph" w:styleId="List">
    <w:name w:val="List"/>
    <w:basedOn w:val="BodyText"/>
    <w:rsid w:val="003d74bc"/>
    <w:pPr/>
    <w:rPr>
      <w:rFonts w:cs="Lohit Devanagari"/>
    </w:rPr>
  </w:style>
  <w:style w:type="paragraph" w:styleId="Caption">
    <w:name w:val="caption"/>
    <w:basedOn w:val="Normal"/>
    <w:qFormat/>
    <w:rsid w:val="003d74bc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3d74bc"/>
    <w:pPr>
      <w:suppressLineNumbers/>
    </w:pPr>
    <w:rPr>
      <w:rFonts w:cs="Lohit Devanagari"/>
    </w:rPr>
  </w:style>
  <w:style w:type="paragraph" w:styleId="1" w:customStyle="1">
    <w:name w:val="Заголовок1"/>
    <w:basedOn w:val="Normal"/>
    <w:next w:val="BodyText"/>
    <w:qFormat/>
    <w:rsid w:val="003d74bc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63794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3d74bc"/>
    <w:pPr>
      <w:spacing w:before="0" w:after="200"/>
      <w:ind w:left="720"/>
      <w:contextualSpacing/>
    </w:pPr>
    <w:rPr/>
  </w:style>
  <w:style w:type="paragraph" w:styleId="Style21" w:customStyle="1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 w:customStyle="1">
    <w:name w:val="Содержимое врезки"/>
    <w:basedOn w:val="Normal"/>
    <w:qFormat/>
    <w:pPr/>
    <w:rPr/>
  </w:style>
  <w:style w:type="numbering" w:styleId="Style2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uiPriority w:val="59"/>
    <w:rsid w:val="00362b2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A0B9F5-18B1-440F-BA2C-1F51AF7D2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Application>LibreOffice/24.8.4.2$Linux_X86_64 LibreOffice_project/480$Build-2</Application>
  <AppVersion>15.0000</AppVersion>
  <Pages>1</Pages>
  <Words>145</Words>
  <Characters>990</Characters>
  <CharactersWithSpaces>1227</CharactersWithSpaces>
  <Paragraphs>23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2025-03-30T19:30:00Z</dcterms:created>
  <dc:creator>ЕВГЕНИЙ</dc:creator>
  <dc:description/>
  <dc:language>ru-RU</dc:language>
  <cp:lastModifiedBy/>
  <cp:lastPrinted>2026-02-09T14:18:53Z</cp:lastPrinted>
  <dcterms:modified xsi:type="dcterms:W3CDTF">2026-09-21T12:19:16Z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